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B10F72" w:rsidR="00AE3263" w:rsidP="1A2200D4" w:rsidRDefault="00B80C6E" w14:paraId="5D5D6B48" w14:textId="77777777" w14:noSpellErr="1">
      <w:pPr>
        <w:jc w:val="center"/>
        <w:rPr>
          <w:b w:val="1"/>
          <w:bCs w:val="1"/>
          <w:sz w:val="28"/>
          <w:szCs w:val="28"/>
          <w:u w:val="single"/>
        </w:rPr>
      </w:pPr>
      <w:r w:rsidRPr="1A2200D4" w:rsidR="00B80C6E">
        <w:rPr>
          <w:b w:val="1"/>
          <w:bCs w:val="1"/>
          <w:sz w:val="28"/>
          <w:szCs w:val="28"/>
          <w:u w:val="single"/>
        </w:rPr>
        <w:t>Accessing the Johnson University Library Resources as a Dual-Enrolled Student</w:t>
      </w:r>
    </w:p>
    <w:p w:rsidR="00B80C6E" w:rsidP="00B80C6E" w:rsidRDefault="00B80C6E" w14:paraId="63E97EDF" w14:textId="77777777">
      <w:pPr>
        <w:pStyle w:val="ListParagraph"/>
        <w:numPr>
          <w:ilvl w:val="0"/>
          <w:numId w:val="1"/>
        </w:numPr>
      </w:pPr>
      <w:r>
        <w:t xml:space="preserve">Open a web browser and go to </w:t>
      </w:r>
      <w:hyperlink w:history="1" r:id="rId7">
        <w:r w:rsidRPr="00B26628">
          <w:rPr>
            <w:rStyle w:val="Hyperlink"/>
          </w:rPr>
          <w:t>https://my.johnsonu.edu</w:t>
        </w:r>
      </w:hyperlink>
      <w:r>
        <w:t xml:space="preserve"> </w:t>
      </w:r>
    </w:p>
    <w:p w:rsidR="00B80C6E" w:rsidP="00B80C6E" w:rsidRDefault="00B80C6E" w14:paraId="0FB5296D" w14:textId="39B91063">
      <w:pPr>
        <w:pStyle w:val="ListParagraph"/>
        <w:numPr>
          <w:ilvl w:val="0"/>
          <w:numId w:val="1"/>
        </w:numPr>
        <w:rPr/>
      </w:pPr>
      <w:r w:rsidR="00B80C6E">
        <w:rPr/>
        <w:t xml:space="preserve">On the </w:t>
      </w:r>
      <w:r w:rsidR="00B80C6E">
        <w:rPr/>
        <w:t>left-hand</w:t>
      </w:r>
      <w:r w:rsidR="00B80C6E">
        <w:rPr/>
        <w:t xml:space="preserve"> side, click on the Quick Link titled “Library”</w:t>
      </w:r>
    </w:p>
    <w:p w:rsidR="00B80C6E" w:rsidP="00B516C7" w:rsidRDefault="00B516C7" w14:paraId="3402EA1A" w14:textId="77777777">
      <w:pPr>
        <w:pStyle w:val="ListParagraph"/>
        <w:numPr>
          <w:ilvl w:val="1"/>
          <w:numId w:val="1"/>
        </w:numPr>
        <w:rPr/>
      </w:pPr>
      <w:r w:rsidR="00B516C7">
        <w:drawing>
          <wp:inline wp14:editId="1A2200D4" wp14:anchorId="02CDA90E">
            <wp:extent cx="1792798" cy="1962150"/>
            <wp:effectExtent l="9525" t="9525" r="9525" b="9525"/>
            <wp:docPr id="6" name="Picture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6"/>
                    <pic:cNvPicPr/>
                  </pic:nvPicPr>
                  <pic:blipFill>
                    <a:blip r:embed="R69053b529de64fb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92798" cy="1962150"/>
                    </a:xfrm>
                    <a:prstGeom prst="rect">
                      <a:avLst/>
                    </a:prstGeom>
                    <a:ln w="9525">
                      <a:solidFill>
                        <a:schemeClr val="bg2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B80C6E" w:rsidP="1A2200D4" w:rsidRDefault="00B80C6E" w14:paraId="007E9497" w14:textId="08CCB0A5">
      <w:pPr>
        <w:pStyle w:val="ListParagraph"/>
        <w:numPr>
          <w:ilvl w:val="0"/>
          <w:numId w:val="1"/>
        </w:numPr>
        <w:jc w:val="left"/>
        <w:rPr/>
      </w:pPr>
      <w:r w:rsidR="00B80C6E">
        <w:rPr/>
        <w:t>Once the page loads, find and select the Library Tool that you need.</w:t>
      </w:r>
      <w:r w:rsidR="1A2200D4">
        <w:drawing>
          <wp:inline wp14:editId="6D1EC702" wp14:anchorId="3A58953C">
            <wp:extent cx="3747649" cy="2571750"/>
            <wp:effectExtent l="9525" t="9525" r="9525" b="9525"/>
            <wp:docPr id="43057425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bf86adb013e462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649" cy="2571750"/>
                    </a:xfrm>
                    <a:prstGeom prst="rect">
                      <a:avLst/>
                    </a:prstGeom>
                    <a:ln w="9525">
                      <a:solidFill>
                        <a:schemeClr val="bg2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B80C6E" w:rsidP="1A2200D4" w:rsidRDefault="00B80C6E" w14:paraId="617AC9D7" w14:textId="48CE8338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4"/>
          <w:szCs w:val="24"/>
        </w:rPr>
      </w:pPr>
      <w:r w:rsidR="00B80C6E">
        <w:rPr/>
        <w:t xml:space="preserve">To find and select the collection </w:t>
      </w:r>
      <w:r w:rsidR="00B516C7">
        <w:rPr/>
        <w:t xml:space="preserve">or resource </w:t>
      </w:r>
      <w:r w:rsidR="00B80C6E">
        <w:rPr/>
        <w:t>you need, open “A-Z Databases”. The page will look like this.</w:t>
      </w:r>
    </w:p>
    <w:p w:rsidR="00B80C6E" w:rsidP="1A2200D4" w:rsidRDefault="00B80C6E" w14:paraId="3F1AA049" w14:textId="4341E9C9">
      <w:pPr>
        <w:pStyle w:val="Normal"/>
        <w:ind w:left="0"/>
      </w:pPr>
      <w:r w:rsidR="1A2200D4">
        <w:drawing>
          <wp:inline wp14:editId="641E67AE" wp14:anchorId="04D2F857">
            <wp:extent cx="6148552" cy="2228850"/>
            <wp:effectExtent l="9525" t="9525" r="9525" b="9525"/>
            <wp:docPr id="180385675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6907c40098049f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8552" cy="2228850"/>
                    </a:xfrm>
                    <a:prstGeom prst="rect">
                      <a:avLst/>
                    </a:prstGeom>
                    <a:ln w="9525">
                      <a:solidFill>
                        <a:schemeClr val="bg2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B80C6E" w:rsidP="1A2200D4" w:rsidRDefault="00B80C6E" w14:paraId="51A6820E" w14:textId="715D74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="00B80C6E">
        <w:rPr/>
        <w:t>Once you have selected a collection</w:t>
      </w:r>
      <w:r w:rsidR="00D1185F">
        <w:rPr/>
        <w:t xml:space="preserve"> or resource</w:t>
      </w:r>
      <w:r w:rsidR="00B80C6E">
        <w:rPr/>
        <w:t xml:space="preserve">, you will be greeted with a </w:t>
      </w:r>
      <w:r w:rsidR="00042393">
        <w:rPr/>
        <w:t xml:space="preserve">series of </w:t>
      </w:r>
      <w:r w:rsidR="00B80C6E">
        <w:rPr/>
        <w:t>login screen</w:t>
      </w:r>
      <w:r w:rsidR="00042393">
        <w:rPr/>
        <w:t>s</w:t>
      </w:r>
      <w:r w:rsidR="00B80C6E">
        <w:rPr/>
        <w:t>, pictured below.</w:t>
      </w:r>
      <w:r w:rsidR="00042393">
        <w:rPr/>
        <w:t xml:space="preserve"> </w:t>
      </w:r>
      <w:r w:rsidR="003252A6">
        <w:rPr/>
        <w:t>You may see language referencing an email address. For dual-enrolled students, please simply enter the username provided to you.</w:t>
      </w:r>
      <w:r w:rsidR="00B80C6E">
        <w:rPr/>
        <w:t xml:space="preserve"> </w:t>
      </w:r>
    </w:p>
    <w:p w:rsidR="00B516C7" w:rsidP="00B516C7" w:rsidRDefault="005E0BD7" w14:paraId="7BD82C2C" w14:textId="4B5E80EE">
      <w:pPr>
        <w:pStyle w:val="ListParagraph"/>
        <w:numPr>
          <w:ilvl w:val="1"/>
          <w:numId w:val="1"/>
        </w:numPr>
        <w:rPr/>
      </w:pPr>
      <w:r w:rsidR="005E0BD7">
        <w:drawing>
          <wp:inline wp14:editId="2904C5D7" wp14:anchorId="0113253D">
            <wp:extent cx="2624107" cy="2686049"/>
            <wp:effectExtent l="9525" t="9525" r="9525" b="952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41833293005d476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24107" cy="2686049"/>
                    </a:xfrm>
                    <a:prstGeom prst="rect">
                      <a:avLst/>
                    </a:prstGeom>
                    <a:ln w="9525">
                      <a:solidFill>
                        <a:schemeClr val="bg2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="005E0BD7">
        <w:rPr/>
        <w:t xml:space="preserve"> </w:t>
      </w:r>
    </w:p>
    <w:p w:rsidR="005E0BD7" w:rsidP="00B516C7" w:rsidRDefault="00332697" w14:paraId="0384F638" w14:textId="1B74ABA9">
      <w:pPr>
        <w:pStyle w:val="ListParagraph"/>
        <w:numPr>
          <w:ilvl w:val="1"/>
          <w:numId w:val="1"/>
        </w:numPr>
        <w:rPr/>
      </w:pPr>
      <w:r w:rsidR="00332697">
        <w:drawing>
          <wp:inline wp14:editId="65F89A1E" wp14:anchorId="65EA28DE">
            <wp:extent cx="2687619" cy="3019425"/>
            <wp:effectExtent l="9525" t="9525" r="9525" b="9525"/>
            <wp:docPr id="3" name="Picture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10a4180655074e3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87619" cy="3019425"/>
                    </a:xfrm>
                    <a:prstGeom prst="rect">
                      <a:avLst/>
                    </a:prstGeom>
                    <a:ln w="9525">
                      <a:solidFill>
                        <a:schemeClr val="bg2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Pr="00B80C6E" w:rsidR="00B516C7" w:rsidP="00B516C7" w:rsidRDefault="00B516C7" w14:paraId="2F239310" w14:textId="1966A2E1">
      <w:pPr>
        <w:pStyle w:val="ListParagraph"/>
        <w:numPr>
          <w:ilvl w:val="0"/>
          <w:numId w:val="1"/>
        </w:numPr>
        <w:rPr/>
      </w:pPr>
      <w:r w:rsidR="00B516C7">
        <w:rPr/>
        <w:t xml:space="preserve">Sign in with your Johnson University username and password. Your Johnson University Admissions </w:t>
      </w:r>
      <w:r w:rsidR="00A8562A">
        <w:rPr/>
        <w:t>C</w:t>
      </w:r>
      <w:r w:rsidR="00B516C7">
        <w:rPr/>
        <w:t>ounselor or your school will give you this information.</w:t>
      </w:r>
    </w:p>
    <w:sectPr w:rsidRPr="00B80C6E" w:rsidR="00B516C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0F72" w:rsidP="00B10F72" w:rsidRDefault="00B10F72" w14:paraId="4DC9F249" w14:textId="77777777">
      <w:pPr>
        <w:spacing w:after="0"/>
      </w:pPr>
      <w:r>
        <w:separator/>
      </w:r>
    </w:p>
  </w:endnote>
  <w:endnote w:type="continuationSeparator" w:id="0">
    <w:p w:rsidR="00B10F72" w:rsidP="00B10F72" w:rsidRDefault="00B10F72" w14:paraId="34B1B68F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326D" w:rsidRDefault="00BD326D" w14:paraId="786C11E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B10F72" w:rsidR="00BD326D" w:rsidP="00355F8A" w:rsidRDefault="00B10F72" w14:paraId="5F5A1B94" w14:textId="446409B1">
    <w:pPr>
      <w:pStyle w:val="Footer"/>
      <w:jc w:val="center"/>
      <w:rPr>
        <w:sz w:val="22"/>
      </w:rPr>
    </w:pPr>
    <w:r w:rsidRPr="00B10F72">
      <w:rPr>
        <w:sz w:val="22"/>
      </w:rPr>
      <w:t xml:space="preserve">For any issues, please contact the Johnson University IT Helpdesk by emailing </w:t>
    </w:r>
    <w:hyperlink w:history="1" r:id="rId1">
      <w:r w:rsidRPr="00B10F72">
        <w:rPr>
          <w:rStyle w:val="Hyperlink"/>
          <w:sz w:val="22"/>
        </w:rPr>
        <w:t>ittickets@Johnsonu.edu</w:t>
      </w:r>
    </w:hyperlink>
    <w:r w:rsidRPr="00B10F72">
      <w:rPr>
        <w:sz w:val="22"/>
      </w:rPr>
      <w:t xml:space="preserve"> or by calling 865-251-2667 and staying on the line for the next available technician.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326D" w:rsidRDefault="00BD326D" w14:paraId="699F77B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0F72" w:rsidP="00B10F72" w:rsidRDefault="00B10F72" w14:paraId="4F07E603" w14:textId="77777777">
      <w:pPr>
        <w:spacing w:after="0"/>
      </w:pPr>
      <w:r>
        <w:separator/>
      </w:r>
    </w:p>
  </w:footnote>
  <w:footnote w:type="continuationSeparator" w:id="0">
    <w:p w:rsidR="00B10F72" w:rsidP="00B10F72" w:rsidRDefault="00B10F72" w14:paraId="6614D9B3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326D" w:rsidRDefault="00BD326D" w14:paraId="11411AE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326D" w:rsidP="00355F8A" w:rsidRDefault="00355F8A" w14:paraId="663F3DCF" w14:textId="491DD2DF">
    <w:pPr>
      <w:pStyle w:val="Header"/>
      <w:jc w:val="right"/>
    </w:pPr>
    <w:r>
      <w:fldChar w:fldCharType="begin"/>
    </w:r>
    <w:r>
      <w:instrText xml:space="preserve"> DATE \@ "MMMM d, yyyy" </w:instrText>
    </w:r>
    <w:r>
      <w:fldChar w:fldCharType="separate"/>
    </w:r>
    <w:r>
      <w:rPr>
        <w:noProof/>
      </w:rPr>
      <w:t>January 22, 2021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326D" w:rsidRDefault="00BD326D" w14:paraId="38B00F8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BE2AA9"/>
    <w:multiLevelType w:val="hybridMultilevel"/>
    <w:tmpl w:val="85D23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6E"/>
    <w:rsid w:val="00042393"/>
    <w:rsid w:val="003252A6"/>
    <w:rsid w:val="00332697"/>
    <w:rsid w:val="00355F8A"/>
    <w:rsid w:val="0051200D"/>
    <w:rsid w:val="005E0BD7"/>
    <w:rsid w:val="00A8562A"/>
    <w:rsid w:val="00AE3263"/>
    <w:rsid w:val="00B10F72"/>
    <w:rsid w:val="00B516C7"/>
    <w:rsid w:val="00B80C6E"/>
    <w:rsid w:val="00BD326D"/>
    <w:rsid w:val="00D1185F"/>
    <w:rsid w:val="0D16804A"/>
    <w:rsid w:val="150869D2"/>
    <w:rsid w:val="1A2200D4"/>
    <w:rsid w:val="285E1BE4"/>
    <w:rsid w:val="3FE524FD"/>
    <w:rsid w:val="6B02B2CF"/>
    <w:rsid w:val="7DA869ED"/>
    <w:rsid w:val="7DA8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1F1E1"/>
  <w15:chartTrackingRefBased/>
  <w15:docId w15:val="{FEC55821-7586-41C4-B6F3-61421D08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1200D"/>
    <w:pPr>
      <w:spacing w:line="240" w:lineRule="auto"/>
      <w:contextualSpacing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C6E"/>
    <w:pPr>
      <w:ind w:left="720"/>
    </w:pPr>
  </w:style>
  <w:style w:type="character" w:styleId="Hyperlink">
    <w:name w:val="Hyperlink"/>
    <w:basedOn w:val="DefaultParagraphFont"/>
    <w:uiPriority w:val="99"/>
    <w:unhideWhenUsed/>
    <w:rsid w:val="00B80C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0F72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B10F72"/>
  </w:style>
  <w:style w:type="paragraph" w:styleId="Footer">
    <w:name w:val="footer"/>
    <w:basedOn w:val="Normal"/>
    <w:link w:val="FooterChar"/>
    <w:uiPriority w:val="99"/>
    <w:unhideWhenUsed/>
    <w:rsid w:val="00B10F72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B10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settings" Target="settings.xml" Id="rId3" /><Relationship Type="http://schemas.openxmlformats.org/officeDocument/2006/relationships/hyperlink" Target="https://my.johnsonu.edu" TargetMode="External" Id="rId7" /><Relationship Type="http://schemas.openxmlformats.org/officeDocument/2006/relationships/header" Target="header3.xml" Id="rId17" /><Relationship Type="http://schemas.openxmlformats.org/officeDocument/2006/relationships/styles" Target="styles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footer" Target="footer1.xml" Id="rId15" /><Relationship Type="http://schemas.openxmlformats.org/officeDocument/2006/relationships/fontTable" Target="fontTable.xml" Id="rId19" /><Relationship Type="http://schemas.openxmlformats.org/officeDocument/2006/relationships/webSettings" Target="webSettings.xml" Id="rId4" /><Relationship Type="http://schemas.openxmlformats.org/officeDocument/2006/relationships/header" Target="header2.xml" Id="rId14" /><Relationship Type="http://schemas.openxmlformats.org/officeDocument/2006/relationships/image" Target="/media/image6.png" Id="R69053b529de64fb3" /><Relationship Type="http://schemas.openxmlformats.org/officeDocument/2006/relationships/image" Target="/media/image7.png" Id="R4bf86adb013e4620" /><Relationship Type="http://schemas.openxmlformats.org/officeDocument/2006/relationships/image" Target="/media/image8.png" Id="R16907c40098049fd" /><Relationship Type="http://schemas.openxmlformats.org/officeDocument/2006/relationships/image" Target="/media/image9.png" Id="R41833293005d476f" /><Relationship Type="http://schemas.openxmlformats.org/officeDocument/2006/relationships/image" Target="/media/imagea.png" Id="R10a4180655074e3d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ttickets@Johnson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Johnson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Luke Edwards</dc:creator>
  <keywords/>
  <dc:description/>
  <lastModifiedBy>IT Seth M</lastModifiedBy>
  <revision>11</revision>
  <dcterms:created xsi:type="dcterms:W3CDTF">2018-10-25T11:31:00.0000000Z</dcterms:created>
  <dcterms:modified xsi:type="dcterms:W3CDTF">2022-03-14T15:09:44.8600382Z</dcterms:modified>
</coreProperties>
</file>